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УЧРЕЖДЕНИЕ «ДЕТСКИЙ САД «КРАСНАЯ ШАПОЧКА» С. ПЕТРОВКА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Заведующий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  <w:t xml:space="preserve">                               __________Л. А. Колесникова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E87B4C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«</w:t>
      </w:r>
      <w:r w:rsidR="004F7113">
        <w:rPr>
          <w:rFonts w:ascii="Times New Roman" w:hAnsi="Times New Roman" w:cs="Times New Roman"/>
          <w:b/>
          <w:sz w:val="28"/>
          <w:szCs w:val="28"/>
        </w:rPr>
        <w:t>ПОЧЕМУ БОЛЕЮТ ДЕТИ?»</w:t>
      </w:r>
    </w:p>
    <w:p w:rsidR="00373CCA" w:rsidRPr="00CD71A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Петровка</w:t>
      </w:r>
    </w:p>
    <w:p w:rsidR="00CD71A7" w:rsidRDefault="00CD71A7" w:rsidP="00373CCA"/>
    <w:p w:rsidR="00373CCA" w:rsidRDefault="00373CCA" w:rsidP="00373CCA"/>
    <w:p w:rsidR="00373CCA" w:rsidRDefault="00373CCA" w:rsidP="00373CCA"/>
    <w:p w:rsidR="00373CCA" w:rsidRDefault="00373CCA" w:rsidP="00373CCA"/>
    <w:p w:rsidR="00373CCA" w:rsidRDefault="00373CCA" w:rsidP="00373CCA"/>
    <w:p w:rsidR="00373CCA" w:rsidRDefault="00373CCA" w:rsidP="007932B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B4C" w:rsidRDefault="00E87B4C" w:rsidP="007932B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113" w:rsidRPr="004F7113" w:rsidRDefault="004F7113" w:rsidP="004F711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Современная медицинская наука утверждает, что проблемы в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доровье детей напрямую связаны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организацией жизни семьи, образовательных учреждений, стилем межличностного общения и отношением к ребенку.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Проблемы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здоровье детей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7 лет, воспитывающихся дома –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проблемы их родителей.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Критерии включения детей в группу часто болеющих ОРЗ  </w:t>
      </w:r>
    </w:p>
    <w:tbl>
      <w:tblPr>
        <w:tblW w:w="0" w:type="auto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2411"/>
      </w:tblGrid>
      <w:tr w:rsidR="004F7113" w:rsidRPr="004F7113" w:rsidTr="004F711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F7113" w:rsidRPr="004F7113" w:rsidRDefault="004F7113" w:rsidP="004F7113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F7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Возраст ребенка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F7113" w:rsidRPr="004F7113" w:rsidRDefault="004F7113" w:rsidP="004F7113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F7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часто?</w:t>
            </w:r>
          </w:p>
        </w:tc>
      </w:tr>
      <w:tr w:rsidR="004F7113" w:rsidRPr="004F7113" w:rsidTr="004F711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F7113" w:rsidRPr="004F7113" w:rsidRDefault="004F7113" w:rsidP="004F7113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F7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F7113" w:rsidRPr="004F7113" w:rsidRDefault="004F7113" w:rsidP="004F7113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F7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раза и более</w:t>
            </w:r>
          </w:p>
        </w:tc>
      </w:tr>
      <w:tr w:rsidR="004F7113" w:rsidRPr="004F7113" w:rsidTr="004F711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F7113" w:rsidRPr="004F7113" w:rsidRDefault="004F7113" w:rsidP="004F7113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F7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 1 до 3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F7113" w:rsidRPr="004F7113" w:rsidRDefault="004F7113" w:rsidP="004F7113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F7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 раза и более</w:t>
            </w:r>
          </w:p>
        </w:tc>
      </w:tr>
      <w:tr w:rsidR="004F7113" w:rsidRPr="004F7113" w:rsidTr="004F711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F7113" w:rsidRPr="004F7113" w:rsidRDefault="004F7113" w:rsidP="004F7113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F7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 4 до 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F7113" w:rsidRPr="004F7113" w:rsidRDefault="004F7113" w:rsidP="004F7113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F7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раза и более</w:t>
            </w:r>
          </w:p>
        </w:tc>
      </w:tr>
      <w:tr w:rsidR="004F7113" w:rsidRPr="004F7113" w:rsidTr="004F7113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F7113" w:rsidRPr="004F7113" w:rsidRDefault="004F7113" w:rsidP="004F7113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F7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Старше 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F7113" w:rsidRPr="004F7113" w:rsidRDefault="004F7113" w:rsidP="004F7113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F71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раза и более</w:t>
            </w:r>
          </w:p>
        </w:tc>
      </w:tr>
    </w:tbl>
    <w:p w:rsidR="004F7113" w:rsidRPr="004F7113" w:rsidRDefault="004F7113" w:rsidP="004F711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Дети часто болеют по известным причинам:</w:t>
      </w:r>
    </w:p>
    <w:p w:rsidR="004F7113" w:rsidRPr="004F7113" w:rsidRDefault="004F7113" w:rsidP="004F7113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снижение иммунитета;</w:t>
      </w:r>
    </w:p>
    <w:p w:rsidR="004F7113" w:rsidRPr="004F7113" w:rsidRDefault="004F7113" w:rsidP="004F7113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высокая частота контактов с источниками инфекций;</w:t>
      </w:r>
    </w:p>
    <w:p w:rsidR="004F7113" w:rsidRPr="004F7113" w:rsidRDefault="004F7113" w:rsidP="004F7113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низкое качество воды, воздуха и пищи;</w:t>
      </w:r>
    </w:p>
    <w:p w:rsidR="004F7113" w:rsidRPr="004F7113" w:rsidRDefault="004F7113" w:rsidP="004F7113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недостаточное питание (дефицит белка и перегрузка легкоусвояемыми углеводами);</w:t>
      </w:r>
    </w:p>
    <w:p w:rsidR="004F7113" w:rsidRPr="004F7113" w:rsidRDefault="004F7113" w:rsidP="004F7113">
      <w:pPr>
        <w:numPr>
          <w:ilvl w:val="0"/>
          <w:numId w:val="31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воздействие пыли, табачного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дыма и других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антропогенных факторов.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Когда ребенок часто болеет, родители должны подумать:</w:t>
      </w:r>
    </w:p>
    <w:p w:rsidR="004F7113" w:rsidRPr="004F7113" w:rsidRDefault="004F7113" w:rsidP="004F7113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достаточно ли они выразили свою любовь к ребенку;</w:t>
      </w:r>
    </w:p>
    <w:p w:rsidR="004F7113" w:rsidRPr="004F7113" w:rsidRDefault="004F7113" w:rsidP="004F7113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достаточно ли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подготовили его к воспитанию в детском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коллективе, имеет ли он навыки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обучения в школе и общения со сверстниками;</w:t>
      </w:r>
    </w:p>
    <w:p w:rsidR="004F7113" w:rsidRPr="004F7113" w:rsidRDefault="004F7113" w:rsidP="004F7113">
      <w:pPr>
        <w:numPr>
          <w:ilvl w:val="0"/>
          <w:numId w:val="32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статочно ли уделили внимания к проблемам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ребенка и обсудили их (иногда, </w:t>
      </w:r>
      <w:proofErr w:type="gramStart"/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чтобы  получить</w:t>
      </w:r>
      <w:proofErr w:type="gramEnd"/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любовь и внимание, ребенку нужно заболеть, и тогда он получает все, чего ему не хватает).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   При дискомфорте в детском саду, школе, ребенок так же заболевает, чтобы не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одить туда, где ему плохо. Это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распространенный прием психологической защиты ребенка от неблагоприятных ситуаций.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У ребенка до 10 лет имеет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значение психологическая связь с мамой. Но при чрезмерной тревоге мамы за здоровье ребенка и его школьные успехи, эта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ревожность передается ребенку,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 тратит энергию на ее преодоление и чаще болеет.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Или родители переоценивают возможности и способности ребенка, обучают его в двух школах, в стремлении вложить в ребенка как можно больше знаний и умений, вводят свое дитя в хроническую перегрузку. Формируется так называемый «Синдром хронической усталости» со снижением иммунитета и работоспособности.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Нередко по ряду причин у детей наблюдается, выходящая за рамки физиологии, не синхронность развития органов и систем, дисгармония физического и полового развития. Внешне ребенок выглядит на 14 лет, а психологический возраст, при анализе его реагирования, только 10 лет - психологическая инфантильность, вследствие чего он не справляется с возложенными на них задачами. Любя родителей, ребенок пытается выполнить требования родителей сверх своих сил и надолго заболевает.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В особом положении находятся подростки 15-17 лет. Половое развитие завершается, гормонов много, регуляция функций органов и систем нестабильна, а тут еще нужно учиться по 10-12 часов.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При недостатке заботы,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неправильно подобранном пищевом рационе, </w:t>
      </w:r>
      <w:proofErr w:type="gramStart"/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нерациональной  одежде</w:t>
      </w:r>
      <w:proofErr w:type="gramEnd"/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ребенка, несвоевременной вакцинации, или отказе от нее, отсутствии закаливания и пренебрежении к факторам физической культуры в семье, ребенок так же часто болеет респираторными и кишечными инфекциями.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Избыточное сосредоточение родителей, обычно мамы, на болезнях ребенка приводит к острому переживанию ребенком своей мнимой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неполноценности, и,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связи с болезнями, уходу от контактов со сверстниками в болезнь.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В наблюдении детей специалистами практикуется избыточно щадящий режим по принципу «как бы чего не вышло» и дети полностью освобождаются от физической культуры, трудового обучения, что еще больше нарушает их работоспособность.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Особенностью организма человека и животных является потребность в движении, больше на свежем воздухе, при 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ором в аэробном режиме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вырабатывается основная энергия для клеток - аденозинтрифосфорная кислота (36 молекул в одном цикле Кребса).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Основная часть АТФ вырабатывается в работающих мышцах и для того, чтобы ребенку хватало энергии на его жизнедеятельность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мышцы должны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расти и развиваться, что они могут делать только в активном двигательном режиме.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При дефиците мышечной массы нарушается кровоснабжение скелета, суставно-связочного аппарата.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При несбалансированности массы скелета, мышц и внутренних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ганов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не приобретает необходимые для безопасности жизни правильное положение органов, физиологически правильное дыхание и активность.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Активный двиг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ательный режим и живое общение в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играх и спорте с родителями и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сверстниками является мощным фактором переключен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ия, отдыха от умственного труда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источником положительных эмоций, защищающих нас от трудностей жизни, в том числе и от инфекций.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Особенно разруш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ает состояние здоровья ребенка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психологическая неготовность к обучению в школе. При повышенной требовательности учителей, страхе наказания за ошибки в школе и дома,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одчеркивании его не успешности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школе, слабый ребенок будет часто болеть, а сильный перестанет посещать школу.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Итак, для сохр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анения здоровья детей взрослым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защиты от респираторных инфекций и других заболеваний, прежде всего, необходимо обеспечить здоровый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браз жизни всех членов семьи и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чистоту воздуха, воды, пищи, жилища и учебных заведений.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Основные факторы, обеспечивающие здоровье ребенка:</w:t>
      </w:r>
    </w:p>
    <w:p w:rsidR="004F7113" w:rsidRPr="004F7113" w:rsidRDefault="004F7113" w:rsidP="004F7113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гармоничное физическое, половое и нервно-психическое развитие и соответствие возраста организма календарному возрасту;</w:t>
      </w:r>
    </w:p>
    <w:p w:rsidR="004F7113" w:rsidRPr="004F7113" w:rsidRDefault="004F7113" w:rsidP="004F7113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активный двигательный режим и полноценное питание, соответствующие психофизиологическим особенностям возрастного периода.</w:t>
      </w:r>
    </w:p>
    <w:p w:rsidR="004F7113" w:rsidRPr="004F7113" w:rsidRDefault="004F7113" w:rsidP="004F7113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формирование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навыков, как умственного, так и физического труда, соответствующего физиологическим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особенностям ребенка в каждом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возрастном периоде;</w:t>
      </w:r>
    </w:p>
    <w:p w:rsidR="004F7113" w:rsidRPr="004F7113" w:rsidRDefault="004F7113" w:rsidP="004F7113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психологический комфорт дома и в образовательных учреждениях;</w:t>
      </w:r>
    </w:p>
    <w:p w:rsidR="004F7113" w:rsidRPr="004F7113" w:rsidRDefault="004F7113" w:rsidP="004F7113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доверительные отношения между взрослыми и детьми;</w:t>
      </w:r>
    </w:p>
    <w:p w:rsidR="004F7113" w:rsidRPr="004F7113" w:rsidRDefault="004F7113" w:rsidP="004F7113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санирующий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режим, отсутствие курения и других загрязнений окружающей среды.</w:t>
      </w:r>
    </w:p>
    <w:p w:rsidR="004F7113" w:rsidRPr="004F7113" w:rsidRDefault="004F7113" w:rsidP="004F7113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своевременная профилактическая вакцинация и закаливание.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Рекомендации по сохранению психического и пси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хологического комфорта в жизни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семьи.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Поверьте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уникальность, неповторимость и ценность своего ребенка.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Позвольте ребенку быть самим собой, со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воими недостатками, слабостями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достоинствами. Принимайте его таким, какой он есть.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качестве воспитательного воздействия чаше используйте просьбу, поощрение и ласку, чем наказание и порицание.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 стесняйтесь демонстрировать ребенку свою любовь, чаще смотрите ему в глаза,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целуйте и обнимайте его. Тогда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трудной ситуации, зная, что вы его любите,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будете любить всегда, ребенок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преодолеет возникшие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трудн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ости и печали. Из любви к вам, 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 будет делать то, что вы считаете важным и необходимым.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Используйте в повседневном общении с ребенком фразы: «Я люблю тебя», «Мне хорошо с тобой», «Я по теб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соскучился (ась)», «Я рад (а)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тебя видеть», «Давай посидим вместе», «Ты с этим, конечно, справишься». «Не получилось сегодня, получится завтра», «Как хорошо, что ты у нас есть».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допускайте вседозволенность, установите, соответствующие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правилам жизни     четкие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морал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ьные рамки и запреты. Обсудите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каждый запрет в кругу семьи и наедине с ребенком.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является важной для ребенка, играйте с ним, придумывайте игры для выполнения домашних и других дел, вместе занимайтесь спортом. В игре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лучше найдете взаимопонимание со своим ребенком,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обучите жизненным правилам, </w:t>
      </w:r>
      <w:proofErr w:type="gramStart"/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ценностям  и</w:t>
      </w:r>
      <w:proofErr w:type="gramEnd"/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передадите свой опыт.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ребенок справляется со своими заданиями, не мешайте ему.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Помогайте ему, когда он просит.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Поддерживайте и поощряйте его успехи.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Чаще разговаривайте с ребенком (папа с сыном, мама с дочкой). Спрашивайте и выслушивайте его переживания и потребности. Делитесь и доверяйте ему свои чувства.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Поручайте ребенку дела, в которых он может проявить унаследованные способности и таланты, ориентируйте его на профессии и увлечения, соответствующие способностям и психофизиологическим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особенностям.  При возможности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консультируйтесь у психолога.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Активно подчеркивайте и развивайте мужественность у мальчиков и женственность у девочек и бережно относитесь к детской влюбленности.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Контролируйте время, занятое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 ребенка мультимедийными технологиями, в том числе </w:t>
      </w:r>
      <w:proofErr w:type="gramStart"/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компьютером,  игровыми</w:t>
      </w:r>
      <w:proofErr w:type="gramEnd"/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автоматами, телевизором и сотовым телефоном, чтобы в сумме это время не превышало полутора часов в день.</w:t>
      </w:r>
    </w:p>
    <w:p w:rsidR="004F7113" w:rsidRPr="004F7113" w:rsidRDefault="004F7113" w:rsidP="004F7113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20"/>
        <w:jc w:val="both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Так как ребенок во сне (фазе глубокого 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с 23 часов ночи до 5-6 часов </w:t>
      </w:r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утра) исправляет все поломки в клетках органов и растет, строго контролируйте режим ночного сн</w:t>
      </w:r>
      <w:bookmarkStart w:id="0" w:name="_GoBack"/>
      <w:bookmarkEnd w:id="0"/>
      <w:r w:rsidRPr="004F71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и его качество.</w:t>
      </w:r>
    </w:p>
    <w:p w:rsidR="004F7113" w:rsidRPr="004F7113" w:rsidRDefault="004F7113" w:rsidP="004F7113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F7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Успехов Вам, в самом важном деле – воспитании детей!</w:t>
      </w:r>
    </w:p>
    <w:p w:rsidR="00E87B4C" w:rsidRDefault="00E87B4C" w:rsidP="004F7113">
      <w:pPr>
        <w:shd w:val="clear" w:color="auto" w:fill="FFFFFF"/>
        <w:spacing w:after="0" w:line="360" w:lineRule="auto"/>
        <w:ind w:firstLine="720"/>
        <w:jc w:val="center"/>
        <w:rPr>
          <w:rStyle w:val="c40"/>
          <w:rFonts w:ascii="Times New Roman" w:hAnsi="Times New Roman" w:cs="Times New Roman"/>
          <w:b/>
          <w:bCs/>
          <w:color w:val="990000"/>
          <w:sz w:val="28"/>
          <w:szCs w:val="28"/>
        </w:rPr>
      </w:pPr>
    </w:p>
    <w:p w:rsidR="00E87B4C" w:rsidRPr="007932B9" w:rsidRDefault="00E87B4C" w:rsidP="004F71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E87B4C" w:rsidRPr="0079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EA"/>
    <w:multiLevelType w:val="multilevel"/>
    <w:tmpl w:val="170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761C0"/>
    <w:multiLevelType w:val="multilevel"/>
    <w:tmpl w:val="AC3E6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F52D2"/>
    <w:multiLevelType w:val="multilevel"/>
    <w:tmpl w:val="03F8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F7383"/>
    <w:multiLevelType w:val="multilevel"/>
    <w:tmpl w:val="4FFA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67E26"/>
    <w:multiLevelType w:val="multilevel"/>
    <w:tmpl w:val="8C82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173CE"/>
    <w:multiLevelType w:val="multilevel"/>
    <w:tmpl w:val="DAEA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D67E23"/>
    <w:multiLevelType w:val="multilevel"/>
    <w:tmpl w:val="9574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B116F5"/>
    <w:multiLevelType w:val="multilevel"/>
    <w:tmpl w:val="E950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E31FE6"/>
    <w:multiLevelType w:val="multilevel"/>
    <w:tmpl w:val="D49CF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6925BD"/>
    <w:multiLevelType w:val="multilevel"/>
    <w:tmpl w:val="1012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C2D48"/>
    <w:multiLevelType w:val="multilevel"/>
    <w:tmpl w:val="C04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CD6747"/>
    <w:multiLevelType w:val="multilevel"/>
    <w:tmpl w:val="B244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A55F9"/>
    <w:multiLevelType w:val="multilevel"/>
    <w:tmpl w:val="EA5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E5572"/>
    <w:multiLevelType w:val="multilevel"/>
    <w:tmpl w:val="9B86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D31A7"/>
    <w:multiLevelType w:val="multilevel"/>
    <w:tmpl w:val="05F26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EB26CB"/>
    <w:multiLevelType w:val="multilevel"/>
    <w:tmpl w:val="F596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9011E1"/>
    <w:multiLevelType w:val="multilevel"/>
    <w:tmpl w:val="2E1C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E7557D"/>
    <w:multiLevelType w:val="multilevel"/>
    <w:tmpl w:val="C0B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5E640B"/>
    <w:multiLevelType w:val="multilevel"/>
    <w:tmpl w:val="703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7F4DAC"/>
    <w:multiLevelType w:val="multilevel"/>
    <w:tmpl w:val="22D0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483EAE"/>
    <w:multiLevelType w:val="multilevel"/>
    <w:tmpl w:val="D4A0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F24665"/>
    <w:multiLevelType w:val="multilevel"/>
    <w:tmpl w:val="8C729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E6100C"/>
    <w:multiLevelType w:val="multilevel"/>
    <w:tmpl w:val="BB3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ED19EE"/>
    <w:multiLevelType w:val="multilevel"/>
    <w:tmpl w:val="E9D2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E707FB"/>
    <w:multiLevelType w:val="multilevel"/>
    <w:tmpl w:val="B50CF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34789C"/>
    <w:multiLevelType w:val="multilevel"/>
    <w:tmpl w:val="73029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477A3B"/>
    <w:multiLevelType w:val="multilevel"/>
    <w:tmpl w:val="F9E4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A57FC4"/>
    <w:multiLevelType w:val="multilevel"/>
    <w:tmpl w:val="BB02D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5"/>
  </w:num>
  <w:num w:numId="5">
    <w:abstractNumId w:val="21"/>
  </w:num>
  <w:num w:numId="6">
    <w:abstractNumId w:val="14"/>
  </w:num>
  <w:num w:numId="7">
    <w:abstractNumId w:val="1"/>
  </w:num>
  <w:num w:numId="8">
    <w:abstractNumId w:val="25"/>
  </w:num>
  <w:num w:numId="9">
    <w:abstractNumId w:val="8"/>
  </w:num>
  <w:num w:numId="10">
    <w:abstractNumId w:val="27"/>
  </w:num>
  <w:num w:numId="11">
    <w:abstractNumId w:val="19"/>
  </w:num>
  <w:num w:numId="12">
    <w:abstractNumId w:val="3"/>
  </w:num>
  <w:num w:numId="13">
    <w:abstractNumId w:val="18"/>
  </w:num>
  <w:num w:numId="14">
    <w:abstractNumId w:val="7"/>
  </w:num>
  <w:num w:numId="15">
    <w:abstractNumId w:val="13"/>
  </w:num>
  <w:num w:numId="16">
    <w:abstractNumId w:val="20"/>
  </w:num>
  <w:num w:numId="17">
    <w:abstractNumId w:val="23"/>
  </w:num>
  <w:num w:numId="18">
    <w:abstractNumId w:val="17"/>
  </w:num>
  <w:num w:numId="19">
    <w:abstractNumId w:val="16"/>
  </w:num>
  <w:num w:numId="20">
    <w:abstractNumId w:val="22"/>
  </w:num>
  <w:num w:numId="21">
    <w:abstractNumId w:val="2"/>
  </w:num>
  <w:num w:numId="22">
    <w:abstractNumId w:val="9"/>
  </w:num>
  <w:num w:numId="23">
    <w:abstractNumId w:val="11"/>
  </w:num>
  <w:num w:numId="24">
    <w:abstractNumId w:val="11"/>
    <w:lvlOverride w:ilvl="0">
      <w:startOverride w:val="2"/>
    </w:lvlOverride>
  </w:num>
  <w:num w:numId="25">
    <w:abstractNumId w:val="11"/>
    <w:lvlOverride w:ilvl="0">
      <w:startOverride w:val="3"/>
    </w:lvlOverride>
  </w:num>
  <w:num w:numId="26">
    <w:abstractNumId w:val="11"/>
    <w:lvlOverride w:ilvl="0">
      <w:startOverride w:val="4"/>
    </w:lvlOverride>
  </w:num>
  <w:num w:numId="27">
    <w:abstractNumId w:val="11"/>
    <w:lvlOverride w:ilvl="0">
      <w:startOverride w:val="5"/>
    </w:lvlOverride>
  </w:num>
  <w:num w:numId="28">
    <w:abstractNumId w:val="11"/>
    <w:lvlOverride w:ilvl="0">
      <w:startOverride w:val="6"/>
    </w:lvlOverride>
  </w:num>
  <w:num w:numId="29">
    <w:abstractNumId w:val="11"/>
    <w:lvlOverride w:ilvl="0">
      <w:startOverride w:val="7"/>
    </w:lvlOverride>
  </w:num>
  <w:num w:numId="30">
    <w:abstractNumId w:val="4"/>
  </w:num>
  <w:num w:numId="31">
    <w:abstractNumId w:val="0"/>
  </w:num>
  <w:num w:numId="32">
    <w:abstractNumId w:val="15"/>
  </w:num>
  <w:num w:numId="33">
    <w:abstractNumId w:val="26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2E"/>
    <w:rsid w:val="001D16B1"/>
    <w:rsid w:val="001F6FB9"/>
    <w:rsid w:val="00237D64"/>
    <w:rsid w:val="00373CCA"/>
    <w:rsid w:val="004F7113"/>
    <w:rsid w:val="005A1718"/>
    <w:rsid w:val="005B620C"/>
    <w:rsid w:val="007932B9"/>
    <w:rsid w:val="00890935"/>
    <w:rsid w:val="00915C2E"/>
    <w:rsid w:val="00A103DF"/>
    <w:rsid w:val="00B90F16"/>
    <w:rsid w:val="00CD71A7"/>
    <w:rsid w:val="00E87B4C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C1CA"/>
  <w15:chartTrackingRefBased/>
  <w15:docId w15:val="{22805C58-FA95-44F7-A8E7-15B8FF7B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B9"/>
  </w:style>
  <w:style w:type="paragraph" w:styleId="1">
    <w:name w:val="heading 1"/>
    <w:basedOn w:val="a"/>
    <w:link w:val="10"/>
    <w:uiPriority w:val="9"/>
    <w:qFormat/>
    <w:rsid w:val="005B6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B9"/>
  </w:style>
  <w:style w:type="paragraph" w:customStyle="1" w:styleId="c6">
    <w:name w:val="c6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6FB9"/>
  </w:style>
  <w:style w:type="paragraph" w:customStyle="1" w:styleId="c1">
    <w:name w:val="c1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FB9"/>
  </w:style>
  <w:style w:type="character" w:customStyle="1" w:styleId="c4">
    <w:name w:val="c4"/>
    <w:basedOn w:val="a0"/>
    <w:rsid w:val="001F6FB9"/>
  </w:style>
  <w:style w:type="paragraph" w:customStyle="1" w:styleId="c3">
    <w:name w:val="c3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6FB9"/>
  </w:style>
  <w:style w:type="character" w:customStyle="1" w:styleId="c7">
    <w:name w:val="c7"/>
    <w:basedOn w:val="a0"/>
    <w:rsid w:val="001F6FB9"/>
  </w:style>
  <w:style w:type="paragraph" w:customStyle="1" w:styleId="c10">
    <w:name w:val="c10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6FB9"/>
  </w:style>
  <w:style w:type="character" w:customStyle="1" w:styleId="c16">
    <w:name w:val="c16"/>
    <w:basedOn w:val="a0"/>
    <w:rsid w:val="001F6FB9"/>
  </w:style>
  <w:style w:type="paragraph" w:customStyle="1" w:styleId="c18">
    <w:name w:val="c18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1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3DF"/>
    <w:rPr>
      <w:b/>
      <w:bCs/>
    </w:rPr>
  </w:style>
  <w:style w:type="character" w:styleId="a5">
    <w:name w:val="Emphasis"/>
    <w:basedOn w:val="a0"/>
    <w:uiPriority w:val="20"/>
    <w:qFormat/>
    <w:rsid w:val="00A103DF"/>
    <w:rPr>
      <w:i/>
      <w:iCs/>
    </w:rPr>
  </w:style>
  <w:style w:type="character" w:customStyle="1" w:styleId="c8">
    <w:name w:val="c8"/>
    <w:basedOn w:val="a0"/>
    <w:rsid w:val="00A103DF"/>
  </w:style>
  <w:style w:type="character" w:customStyle="1" w:styleId="c19">
    <w:name w:val="c19"/>
    <w:basedOn w:val="a0"/>
    <w:rsid w:val="00A103DF"/>
  </w:style>
  <w:style w:type="character" w:customStyle="1" w:styleId="c13">
    <w:name w:val="c13"/>
    <w:basedOn w:val="a0"/>
    <w:rsid w:val="00A103DF"/>
  </w:style>
  <w:style w:type="character" w:customStyle="1" w:styleId="c20">
    <w:name w:val="c20"/>
    <w:basedOn w:val="a0"/>
    <w:rsid w:val="00A103DF"/>
  </w:style>
  <w:style w:type="character" w:customStyle="1" w:styleId="c29">
    <w:name w:val="c29"/>
    <w:basedOn w:val="a0"/>
    <w:rsid w:val="00CD71A7"/>
  </w:style>
  <w:style w:type="character" w:customStyle="1" w:styleId="c22">
    <w:name w:val="c22"/>
    <w:basedOn w:val="a0"/>
    <w:rsid w:val="00CD71A7"/>
  </w:style>
  <w:style w:type="character" w:customStyle="1" w:styleId="c24">
    <w:name w:val="c24"/>
    <w:basedOn w:val="a0"/>
    <w:rsid w:val="00CD71A7"/>
  </w:style>
  <w:style w:type="paragraph" w:customStyle="1" w:styleId="c23">
    <w:name w:val="c23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2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8">
    <w:name w:val="c28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87B4C"/>
  </w:style>
  <w:style w:type="paragraph" w:customStyle="1" w:styleId="c21">
    <w:name w:val="c21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87B4C"/>
  </w:style>
  <w:style w:type="character" w:customStyle="1" w:styleId="c33">
    <w:name w:val="c33"/>
    <w:basedOn w:val="a0"/>
    <w:rsid w:val="00E87B4C"/>
  </w:style>
  <w:style w:type="character" w:customStyle="1" w:styleId="c27">
    <w:name w:val="c27"/>
    <w:basedOn w:val="a0"/>
    <w:rsid w:val="00E87B4C"/>
  </w:style>
  <w:style w:type="character" w:customStyle="1" w:styleId="c40">
    <w:name w:val="c40"/>
    <w:basedOn w:val="a0"/>
    <w:rsid w:val="00E87B4C"/>
  </w:style>
  <w:style w:type="character" w:customStyle="1" w:styleId="c36">
    <w:name w:val="c36"/>
    <w:basedOn w:val="a0"/>
    <w:rsid w:val="00E87B4C"/>
  </w:style>
  <w:style w:type="paragraph" w:customStyle="1" w:styleId="c43">
    <w:name w:val="c43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3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C6D58-0940-4A9E-96FE-D1BE80FEB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6812</TotalTime>
  <Pages>1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2019-05-23T19:52:00Z</dcterms:created>
  <dcterms:modified xsi:type="dcterms:W3CDTF">2021-02-24T07:27:00Z</dcterms:modified>
</cp:coreProperties>
</file>